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BDB" w:rsidRPr="00B939CC" w:rsidRDefault="00B939CC" w:rsidP="00DC5BDB">
      <w:pPr>
        <w:spacing w:after="120" w:line="240" w:lineRule="auto"/>
        <w:ind w:left="6372" w:firstLine="708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i/>
          <w:lang w:val="bg-BG"/>
        </w:rPr>
        <w:t>Приложение № 1</w:t>
      </w:r>
      <w:r>
        <w:rPr>
          <w:rFonts w:ascii="Times New Roman" w:eastAsia="Calibri" w:hAnsi="Times New Roman" w:cs="Times New Roman"/>
          <w:b/>
          <w:i/>
        </w:rPr>
        <w:t>8</w:t>
      </w:r>
      <w:bookmarkStart w:id="0" w:name="_GoBack"/>
      <w:bookmarkEnd w:id="0"/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А Ц И Я</w:t>
      </w:r>
    </w:p>
    <w:p w:rsidR="00DC5BDB" w:rsidRPr="00DC5BDB" w:rsidRDefault="00DC5BDB" w:rsidP="00DC5BDB">
      <w:pPr>
        <w:spacing w:after="0" w:line="240" w:lineRule="auto"/>
        <w:ind w:firstLine="741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Долуподписаният /-ната/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в качеството ми на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__________________________________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(посочете длъжността)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на </w:t>
      </w:r>
    </w:p>
    <w:p w:rsidR="009C1811" w:rsidRDefault="00DC5BDB" w:rsidP="009C1811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(посочете наименованието на участника)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БУЛСТАТ/ЕИК __________________________________________ със седалище и адрес на управление ____________________________________________________________- участник в процедура за възлагане на обществена поръчка с предмет: 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„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bg-BG"/>
        </w:rPr>
        <w:t xml:space="preserve">Изпълнение на Инженеринг - проектиране и изпълнение на СМР във връзка с реализацията на 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Н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bg-BG"/>
        </w:rPr>
        <w:t>ационалната програма за енергийна ефективност на многофамилни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>те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x-none" w:eastAsia="bg-BG"/>
        </w:rPr>
        <w:t xml:space="preserve"> жилищни сгради</w:t>
      </w:r>
      <w:r w:rsidR="009C1811" w:rsidRPr="009C1811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bg-BG" w:eastAsia="bg-BG"/>
        </w:rPr>
        <w:t xml:space="preserve"> на територията на община Стара Загора“ за обособена позиция №…………</w:t>
      </w:r>
    </w:p>
    <w:p w:rsidR="00DC5BDB" w:rsidRPr="00607BBB" w:rsidRDefault="00DC5BDB" w:rsidP="009C1811">
      <w:pPr>
        <w:spacing w:line="240" w:lineRule="auto"/>
        <w:ind w:firstLine="360"/>
        <w:jc w:val="center"/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b/>
          <w:bCs/>
          <w:sz w:val="24"/>
          <w:szCs w:val="24"/>
          <w:lang w:val="bg-BG"/>
        </w:rPr>
        <w:t>Д Е К Л А Р И Р А М, ЧЕ: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1. Представляваното от мен дружество не е регистрирано в юрисдикция с преференциален данъчен режим. / Представляваното от мен дружество е регистрирано в юрисдикция с преференциален данъчен режим, а именно: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</w:rPr>
        <w:t>*</w:t>
      </w:r>
      <w:r w:rsidRPr="00DC5BDB">
        <w:rPr>
          <w:rFonts w:ascii="Times New Roman" w:eastAsia="Verdana-Bold" w:hAnsi="Times New Roman" w:cs="Times New Roman"/>
          <w:i/>
          <w:lang w:val="bg-BG"/>
        </w:rPr>
        <w:t>Забележка: В т. 1 невярното се зачертав</w:t>
      </w:r>
      <w:r w:rsidRPr="00DC5BDB">
        <w:rPr>
          <w:rFonts w:ascii="Times New Roman" w:eastAsia="Verdana-Bold" w:hAnsi="Times New Roman" w:cs="Times New Roman"/>
          <w:i/>
        </w:rPr>
        <w:t>a</w:t>
      </w:r>
      <w:r w:rsidRPr="00DC5BDB">
        <w:rPr>
          <w:rFonts w:ascii="Times New Roman" w:eastAsia="Verdana-Bold" w:hAnsi="Times New Roman" w:cs="Times New Roman"/>
          <w:i/>
          <w:lang w:val="bg-BG"/>
        </w:rPr>
        <w:t>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2. Представляваното от мен дружество не е свързано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лиц</w:t>
      </w:r>
      <w:r w:rsidRPr="00DC5BDB">
        <w:rPr>
          <w:rFonts w:ascii="Times New Roman" w:eastAsia="Verdana-Bold" w:hAnsi="Times New Roman" w:cs="Times New Roman"/>
          <w:sz w:val="24"/>
          <w:szCs w:val="24"/>
        </w:rPr>
        <w:t xml:space="preserve">e </w:t>
      </w: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с дружество, регистрирано в юрисдикция с преференциален данъчен режим. / Представляваното от мен дружество е свързано лице с дружество, регистрирано в юрисдикция с преференциален данъчен режим, а именно с: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2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9C1811">
      <w:pPr>
        <w:spacing w:after="0" w:line="240" w:lineRule="auto"/>
        <w:ind w:firstLine="720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3. Представляваното от мен дружество не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режим/     Представляваното от мен дружество е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....................................... 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i/>
          <w:lang w:val="bg-BG"/>
        </w:rPr>
        <w:t>*Забележка: В т. 3 невярното се зачертавa.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i/>
          <w:lang w:val="bg-BG"/>
        </w:rPr>
      </w:pP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DC5BDB" w:rsidRPr="00DC5BDB" w:rsidRDefault="00DC5BDB" w:rsidP="00DC5BDB">
      <w:pPr>
        <w:spacing w:after="0" w:line="240" w:lineRule="auto"/>
        <w:rPr>
          <w:rFonts w:ascii="Times New Roman" w:eastAsia="Verdana-Bold" w:hAnsi="Times New Roman" w:cs="Times New Roman"/>
          <w:i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 xml:space="preserve">           </w:t>
      </w:r>
      <w:r w:rsidRPr="00DC5BDB">
        <w:rPr>
          <w:rFonts w:ascii="Times New Roman" w:eastAsia="Verdana-Bold" w:hAnsi="Times New Roman" w:cs="Times New Roman"/>
          <w:i/>
          <w:lang w:val="bg-BG"/>
        </w:rPr>
        <w:t>*Забележка: Точка  4 се попълва, когато е приложимо.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DC5BDB" w:rsidRPr="00DC5BDB" w:rsidRDefault="00DC5BDB" w:rsidP="00DC5BD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Default="00DC5BDB" w:rsidP="00607BB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  <w:r w:rsidRPr="00DC5BDB">
        <w:rPr>
          <w:rFonts w:ascii="Times New Roman" w:eastAsia="Verdana-Bold" w:hAnsi="Times New Roman" w:cs="Times New Roman"/>
          <w:sz w:val="24"/>
          <w:szCs w:val="24"/>
          <w:lang w:val="bg-BG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607BBB" w:rsidRDefault="00607BBB" w:rsidP="00607BB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607BBB" w:rsidRPr="00DC5BDB" w:rsidRDefault="00607BBB" w:rsidP="00607BBB">
      <w:pPr>
        <w:spacing w:after="0" w:line="240" w:lineRule="auto"/>
        <w:ind w:firstLine="741"/>
        <w:jc w:val="both"/>
        <w:rPr>
          <w:rFonts w:ascii="Times New Roman" w:eastAsia="Verdana-Bold" w:hAnsi="Times New Roman" w:cs="Times New Roman"/>
          <w:sz w:val="24"/>
          <w:szCs w:val="24"/>
          <w:lang w:val="bg-BG"/>
        </w:rPr>
      </w:pPr>
    </w:p>
    <w:p w:rsidR="00DC5BDB" w:rsidRPr="00DC5BD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  <w:t xml:space="preserve">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г.                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Декларатор: </w:t>
      </w:r>
      <w:r w:rsidRPr="00DC5BDB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softHyphen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  <w:r w:rsidRPr="00DC5BDB"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  <w:tab/>
      </w:r>
    </w:p>
    <w:p w:rsidR="00DC5BDB" w:rsidRPr="00607BBB" w:rsidRDefault="00DC5BDB" w:rsidP="00DC5B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 xml:space="preserve">(дата на подписване)              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                                                           </w:t>
      </w:r>
      <w:r w:rsidR="00607BBB">
        <w:rPr>
          <w:rFonts w:ascii="Times New Roman" w:eastAsia="Times New Roman" w:hAnsi="Times New Roman" w:cs="Times New Roman"/>
          <w:i/>
          <w:color w:val="000000"/>
          <w:spacing w:val="-2"/>
          <w:sz w:val="24"/>
          <w:szCs w:val="24"/>
          <w:lang w:val="bg-BG" w:eastAsia="bg-BG"/>
        </w:rPr>
        <w:t>/подпис и печат/</w:t>
      </w:r>
      <w:r w:rsidRPr="00DC5BD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bg-BG" w:eastAsia="bg-BG"/>
        </w:rPr>
        <w:t xml:space="preserve">       </w:t>
      </w:r>
    </w:p>
    <w:p w:rsidR="00DC5BDB" w:rsidRPr="00DC5BDB" w:rsidRDefault="00DC5BDB" w:rsidP="00DC5BD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</w:pP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*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Забележк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1.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  <w:t>По смисъла на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§ 1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от ДР на ЗИФОДРЮПДРС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: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Дружество"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"Юрисдикции с преференциален данъчен режим" са юрисдикциите по смисъла на § 1, т. 64 от допълнителните разпоредби на Закона за корпоративното подоходно облагане.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g-BG" w:eastAsia="bg-BG"/>
        </w:rPr>
      </w:pPr>
      <w:r w:rsidRPr="00DC5BDB">
        <w:rPr>
          <w:rFonts w:ascii="Times New Roman" w:eastAsia="Times New Roman" w:hAnsi="Times New Roman" w:cs="Times New Roman"/>
          <w:i/>
          <w:lang w:val="bg-BG" w:eastAsia="bg-BG"/>
        </w:rPr>
        <w:t>- "Свързани лица" са лицата по смисъла на § 1 от допълнителните разпоредби на Търговския закон.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DC5BDB">
        <w:rPr>
          <w:rFonts w:ascii="Times New Roman" w:eastAsia="Times New Roman" w:hAnsi="Times New Roman" w:cs="Times New Roman"/>
          <w:i/>
          <w:lang w:eastAsia="bg-BG"/>
        </w:rPr>
        <w:t>2.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ab/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Настоящата д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>екларация се по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дава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 w:rsidRPr="00DC5BDB">
        <w:rPr>
          <w:rFonts w:ascii="Times New Roman" w:eastAsia="Times New Roman" w:hAnsi="Times New Roman" w:cs="Times New Roman"/>
          <w:i/>
          <w:lang w:val="bg-BG" w:eastAsia="bg-BG"/>
        </w:rPr>
        <w:t>от</w:t>
      </w:r>
      <w:r w:rsidRPr="00DC5BDB">
        <w:rPr>
          <w:rFonts w:ascii="Times New Roman" w:eastAsia="Times New Roman" w:hAnsi="Times New Roman" w:cs="Times New Roman"/>
          <w:i/>
          <w:lang w:eastAsia="bg-BG"/>
        </w:rPr>
        <w:t xml:space="preserve">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DC5BDB" w:rsidRPr="00DC5BDB" w:rsidRDefault="00DC5BDB" w:rsidP="00DC5BD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bg-BG"/>
        </w:rPr>
      </w:pPr>
    </w:p>
    <w:p w:rsidR="00DC5BDB" w:rsidRPr="00DC5BDB" w:rsidRDefault="00DC5BDB" w:rsidP="00DC5BDB">
      <w:pPr>
        <w:rPr>
          <w:rFonts w:ascii="Calibri" w:eastAsia="Calibri" w:hAnsi="Calibri" w:cs="Times New Roman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DC5BDB" w:rsidRPr="00DC5BDB" w:rsidRDefault="00DC5BDB" w:rsidP="00DC5BDB">
      <w:pPr>
        <w:tabs>
          <w:tab w:val="center" w:pos="4536"/>
          <w:tab w:val="right" w:pos="9072"/>
        </w:tabs>
        <w:spacing w:after="12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x-none"/>
        </w:rPr>
      </w:pPr>
    </w:p>
    <w:p w:rsidR="00FD5056" w:rsidRDefault="00FD5056"/>
    <w:sectPr w:rsidR="00FD505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BDB" w:rsidRDefault="00DC5BDB" w:rsidP="00DC5BDB">
      <w:pPr>
        <w:spacing w:after="0" w:line="240" w:lineRule="auto"/>
      </w:pPr>
      <w:r>
        <w:separator/>
      </w:r>
    </w:p>
  </w:endnote>
  <w:end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BDB" w:rsidRDefault="00DC5BDB" w:rsidP="00DC5BDB">
      <w:pPr>
        <w:spacing w:after="0" w:line="240" w:lineRule="auto"/>
      </w:pPr>
      <w:r>
        <w:separator/>
      </w:r>
    </w:p>
  </w:footnote>
  <w:footnote w:type="continuationSeparator" w:id="0">
    <w:p w:rsidR="00DC5BDB" w:rsidRDefault="00DC5BDB" w:rsidP="00DC5B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jc w:val="center"/>
      <w:tblInd w:w="-31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10635"/>
      <w:gridCol w:w="222"/>
      <w:gridCol w:w="222"/>
    </w:tblGrid>
    <w:tr w:rsidR="00DC5BDB" w:rsidRPr="00DC5BDB" w:rsidTr="007F5515">
      <w:trPr>
        <w:trHeight w:val="787"/>
        <w:jc w:val="center"/>
      </w:trPr>
      <w:tc>
        <w:tcPr>
          <w:tcW w:w="2330" w:type="dxa"/>
          <w:tcBorders>
            <w:top w:val="nil"/>
            <w:left w:val="nil"/>
            <w:bottom w:val="single" w:sz="4" w:space="0" w:color="auto"/>
            <w:right w:val="nil"/>
          </w:tcBorders>
        </w:tcPr>
        <w:tbl>
          <w:tblPr>
            <w:tblW w:w="10419" w:type="dxa"/>
            <w:jc w:val="center"/>
            <w:tblBorders>
              <w:bottom w:val="single" w:sz="4" w:space="0" w:color="auto"/>
            </w:tblBorders>
            <w:tblLook w:val="00A0" w:firstRow="1" w:lastRow="0" w:firstColumn="1" w:lastColumn="0" w:noHBand="0" w:noVBand="0"/>
          </w:tblPr>
          <w:tblGrid>
            <w:gridCol w:w="2553"/>
            <w:gridCol w:w="5598"/>
            <w:gridCol w:w="2268"/>
          </w:tblGrid>
          <w:tr w:rsidR="00607BBB" w:rsidRPr="00D70734" w:rsidTr="00607BBB">
            <w:trPr>
              <w:trHeight w:val="787"/>
              <w:jc w:val="center"/>
            </w:trPr>
            <w:tc>
              <w:tcPr>
                <w:tcW w:w="255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607BBB" w:rsidRPr="00D70734" w:rsidRDefault="00607BBB" w:rsidP="00607BBB">
                <w:pPr>
                  <w:jc w:val="center"/>
                  <w:rPr>
                    <w:bCs/>
                    <w:sz w:val="16"/>
                    <w:szCs w:val="16"/>
                  </w:rPr>
                </w:pPr>
              </w:p>
            </w:tc>
            <w:tc>
              <w:tcPr>
                <w:tcW w:w="559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:rsidR="00607BBB" w:rsidRDefault="00607BBB" w:rsidP="00607BBB">
                <w:pPr>
                  <w:pStyle w:val="Header"/>
                  <w:ind w:left="-178" w:right="-404"/>
                  <w:jc w:val="center"/>
                  <w:rPr>
                    <w:sz w:val="16"/>
                    <w:szCs w:val="16"/>
                    <w:lang w:val="sr-Cyrl-CS"/>
                  </w:rPr>
                </w:pPr>
              </w:p>
            </w:tc>
            <w:tc>
              <w:tcPr>
                <w:tcW w:w="2268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:rsidR="00607BBB" w:rsidRPr="00D70734" w:rsidRDefault="00607BBB" w:rsidP="00FD6AB0">
                <w:pPr>
                  <w:jc w:val="center"/>
                  <w:rPr>
                    <w:bCs/>
                    <w:sz w:val="16"/>
                    <w:szCs w:val="16"/>
                  </w:rPr>
                </w:pPr>
              </w:p>
            </w:tc>
          </w:tr>
        </w:tbl>
        <w:p w:rsidR="00DC5BDB" w:rsidRPr="00DC5BDB" w:rsidRDefault="00DC5BDB" w:rsidP="00DC5BDB">
          <w:pPr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  <w:tc>
        <w:tcPr>
          <w:tcW w:w="581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07BBB" w:rsidRDefault="00607BBB" w:rsidP="00DC5BDB">
          <w:pPr>
            <w:tabs>
              <w:tab w:val="left" w:pos="108"/>
              <w:tab w:val="center" w:pos="4536"/>
              <w:tab w:val="right" w:pos="9072"/>
            </w:tabs>
            <w:spacing w:after="0" w:line="240" w:lineRule="auto"/>
            <w:ind w:left="440" w:right="-404" w:hanging="618"/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  <w:p w:rsidR="00DC5BDB" w:rsidRPr="00607BBB" w:rsidRDefault="00DC5BDB" w:rsidP="00607BBB">
          <w:pPr>
            <w:rPr>
              <w:rFonts w:ascii="Times New Roman" w:eastAsia="Times New Roman" w:hAnsi="Times New Roman" w:cs="Times New Roman"/>
              <w:sz w:val="16"/>
              <w:szCs w:val="16"/>
              <w:lang w:val="sr-Cyrl-CS" w:eastAsia="x-none"/>
            </w:rPr>
          </w:pPr>
        </w:p>
      </w:tc>
      <w:tc>
        <w:tcPr>
          <w:tcW w:w="2073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DC5BDB" w:rsidRPr="00DC5BDB" w:rsidRDefault="00DC5BDB" w:rsidP="00DC5BDB">
          <w:pPr>
            <w:spacing w:after="0"/>
            <w:jc w:val="center"/>
            <w:rPr>
              <w:rFonts w:ascii="Calibri" w:eastAsia="Calibri" w:hAnsi="Calibri" w:cs="Times New Roman"/>
              <w:bCs/>
              <w:sz w:val="16"/>
              <w:szCs w:val="16"/>
              <w:lang w:val="bg-BG"/>
            </w:rPr>
          </w:pPr>
        </w:p>
      </w:tc>
    </w:tr>
  </w:tbl>
  <w:p w:rsidR="00DC5BDB" w:rsidRDefault="00DC5BD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BDB"/>
    <w:rsid w:val="000344FC"/>
    <w:rsid w:val="001D3C57"/>
    <w:rsid w:val="00220DFD"/>
    <w:rsid w:val="00437AAD"/>
    <w:rsid w:val="00607BBB"/>
    <w:rsid w:val="00673D0B"/>
    <w:rsid w:val="009C1811"/>
    <w:rsid w:val="00A916B6"/>
    <w:rsid w:val="00B465DE"/>
    <w:rsid w:val="00B939CC"/>
    <w:rsid w:val="00BE547F"/>
    <w:rsid w:val="00CF7009"/>
    <w:rsid w:val="00D13D0F"/>
    <w:rsid w:val="00DC5BDB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B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  <w:style w:type="character" w:styleId="Hyperlink">
    <w:name w:val="Hyperlink"/>
    <w:uiPriority w:val="99"/>
    <w:rsid w:val="00607BBB"/>
    <w:rPr>
      <w:color w:val="0000FF"/>
      <w:u w:val="single"/>
    </w:rPr>
  </w:style>
  <w:style w:type="paragraph" w:customStyle="1" w:styleId="Default">
    <w:name w:val="Default"/>
    <w:uiPriority w:val="99"/>
    <w:rsid w:val="0060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BB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34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7B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5BDB"/>
  </w:style>
  <w:style w:type="paragraph" w:styleId="Footer">
    <w:name w:val="footer"/>
    <w:basedOn w:val="Normal"/>
    <w:link w:val="FooterChar"/>
    <w:uiPriority w:val="99"/>
    <w:unhideWhenUsed/>
    <w:rsid w:val="00DC5B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BDB"/>
  </w:style>
  <w:style w:type="paragraph" w:styleId="BalloonText">
    <w:name w:val="Balloon Text"/>
    <w:basedOn w:val="Normal"/>
    <w:link w:val="BalloonTextChar"/>
    <w:uiPriority w:val="99"/>
    <w:semiHidden/>
    <w:unhideWhenUsed/>
    <w:rsid w:val="00DC5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BD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034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344FC"/>
    <w:pPr>
      <w:outlineLvl w:val="9"/>
    </w:pPr>
  </w:style>
  <w:style w:type="character" w:styleId="Hyperlink">
    <w:name w:val="Hyperlink"/>
    <w:uiPriority w:val="99"/>
    <w:rsid w:val="00607BBB"/>
    <w:rPr>
      <w:color w:val="0000FF"/>
      <w:u w:val="single"/>
    </w:rPr>
  </w:style>
  <w:style w:type="paragraph" w:customStyle="1" w:styleId="Default">
    <w:name w:val="Default"/>
    <w:uiPriority w:val="99"/>
    <w:rsid w:val="0060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7BB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Гергана Д. Георгиева</cp:lastModifiedBy>
  <cp:revision>9</cp:revision>
  <cp:lastPrinted>2015-04-27T11:03:00Z</cp:lastPrinted>
  <dcterms:created xsi:type="dcterms:W3CDTF">2015-04-22T08:54:00Z</dcterms:created>
  <dcterms:modified xsi:type="dcterms:W3CDTF">2016-01-12T10:02:00Z</dcterms:modified>
</cp:coreProperties>
</file>